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F0E1E" w14:textId="1A0CBE98" w:rsidR="00DD6D78" w:rsidRDefault="009A52DE">
      <w:pPr>
        <w:rPr>
          <w:lang w:val="en-US"/>
        </w:rPr>
      </w:pPr>
      <w:r>
        <w:rPr>
          <w:lang w:val="en-US"/>
        </w:rPr>
        <w:t xml:space="preserve">Gosford Hospital CSSD </w:t>
      </w:r>
    </w:p>
    <w:p w14:paraId="5CBDF82F" w14:textId="6B2A3F34" w:rsidR="009A52DE" w:rsidRDefault="009A52DE">
      <w:pPr>
        <w:rPr>
          <w:lang w:val="en-US"/>
        </w:rPr>
      </w:pPr>
      <w:r>
        <w:rPr>
          <w:lang w:val="en-US"/>
        </w:rPr>
        <w:t xml:space="preserve">The HSU has been working with SSD Members since 2023 </w:t>
      </w:r>
      <w:r w:rsidR="008B65FD">
        <w:rPr>
          <w:lang w:val="en-US"/>
        </w:rPr>
        <w:t xml:space="preserve">on </w:t>
      </w:r>
      <w:r>
        <w:rPr>
          <w:lang w:val="en-US"/>
        </w:rPr>
        <w:t xml:space="preserve">understaffing and unsafe workloads. Workers should not be expected to do the work of more than one person, nor should they be in fear </w:t>
      </w:r>
      <w:r w:rsidR="008B65FD">
        <w:rPr>
          <w:lang w:val="en-US"/>
        </w:rPr>
        <w:t>of</w:t>
      </w:r>
      <w:r>
        <w:rPr>
          <w:lang w:val="en-US"/>
        </w:rPr>
        <w:t xml:space="preserve"> speaking up about it. </w:t>
      </w:r>
    </w:p>
    <w:p w14:paraId="533D3A6D" w14:textId="09300DF1" w:rsidR="009A52DE" w:rsidRDefault="009A52DE">
      <w:pPr>
        <w:rPr>
          <w:lang w:val="en-US"/>
        </w:rPr>
      </w:pPr>
      <w:r>
        <w:rPr>
          <w:lang w:val="en-US"/>
        </w:rPr>
        <w:t>In November 2023 HSU Members and CCLHD met at the Industrial relations commission</w:t>
      </w:r>
      <w:r w:rsidR="008B65FD">
        <w:rPr>
          <w:lang w:val="en-US"/>
        </w:rPr>
        <w:t>, t</w:t>
      </w:r>
      <w:r>
        <w:rPr>
          <w:lang w:val="en-US"/>
        </w:rPr>
        <w:t xml:space="preserve">hrough conciliation agreements were made between both parties, see here </w:t>
      </w:r>
      <w:r w:rsidR="008B65FD">
        <w:rPr>
          <w:lang w:val="en-US"/>
        </w:rPr>
        <w:t xml:space="preserve">confirmation from CCLHD HR </w:t>
      </w:r>
      <w:r>
        <w:rPr>
          <w:lang w:val="en-US"/>
        </w:rPr>
        <w:t xml:space="preserve">(link </w:t>
      </w:r>
      <w:proofErr w:type="gramStart"/>
      <w:r>
        <w:rPr>
          <w:lang w:val="en-US"/>
        </w:rPr>
        <w:t>to  letter</w:t>
      </w:r>
      <w:proofErr w:type="gramEnd"/>
      <w:r>
        <w:rPr>
          <w:lang w:val="en-US"/>
        </w:rPr>
        <w:t>)</w:t>
      </w:r>
      <w:r w:rsidR="008B65FD">
        <w:rPr>
          <w:lang w:val="en-US"/>
        </w:rPr>
        <w:t xml:space="preserve"> </w:t>
      </w:r>
    </w:p>
    <w:p w14:paraId="30427378" w14:textId="3E740932" w:rsidR="008E7892" w:rsidRDefault="008B65FD">
      <w:pPr>
        <w:rPr>
          <w:lang w:val="en-US"/>
        </w:rPr>
      </w:pPr>
      <w:r>
        <w:rPr>
          <w:lang w:val="en-US"/>
        </w:rPr>
        <w:t>The HSU met with CCLHD on Thursday 4</w:t>
      </w:r>
      <w:r w:rsidRPr="008B65FD">
        <w:rPr>
          <w:vertAlign w:val="superscript"/>
          <w:lang w:val="en-US"/>
        </w:rPr>
        <w:t>th</w:t>
      </w:r>
      <w:r>
        <w:rPr>
          <w:lang w:val="en-US"/>
        </w:rPr>
        <w:t xml:space="preserve"> April to review the data and agreed upon outcomes. During this meeting it was raised by CCLHD that a roster review may be necessary, the HSU requested a report back </w:t>
      </w:r>
      <w:r w:rsidR="008E7892">
        <w:rPr>
          <w:lang w:val="en-US"/>
        </w:rPr>
        <w:t xml:space="preserve">of this review </w:t>
      </w:r>
      <w:r>
        <w:rPr>
          <w:lang w:val="en-US"/>
        </w:rPr>
        <w:t xml:space="preserve">at the next meeting. </w:t>
      </w:r>
    </w:p>
    <w:p w14:paraId="1F888056" w14:textId="4F4D0CBD" w:rsidR="008B65FD" w:rsidRDefault="008B65FD">
      <w:pPr>
        <w:rPr>
          <w:lang w:val="en-US"/>
        </w:rPr>
      </w:pPr>
      <w:r>
        <w:rPr>
          <w:lang w:val="en-US"/>
        </w:rPr>
        <w:t xml:space="preserve">It has since come to our attention that false or misleading information </w:t>
      </w:r>
      <w:r w:rsidR="008E7892">
        <w:rPr>
          <w:lang w:val="en-US"/>
        </w:rPr>
        <w:t xml:space="preserve">about this meeting regarding changes in rosters has potentially been </w:t>
      </w:r>
      <w:r>
        <w:rPr>
          <w:lang w:val="en-US"/>
        </w:rPr>
        <w:t xml:space="preserve">communicated to SSD staff. </w:t>
      </w:r>
    </w:p>
    <w:p w14:paraId="56B8F05F" w14:textId="6F3B4B9A" w:rsidR="008B65FD" w:rsidRDefault="008B65FD">
      <w:pPr>
        <w:rPr>
          <w:lang w:val="en-US"/>
        </w:rPr>
      </w:pPr>
      <w:r>
        <w:rPr>
          <w:lang w:val="en-US"/>
        </w:rPr>
        <w:t xml:space="preserve">To be </w:t>
      </w:r>
      <w:r w:rsidR="008E7892">
        <w:rPr>
          <w:lang w:val="en-US"/>
        </w:rPr>
        <w:t>clear,</w:t>
      </w:r>
      <w:r>
        <w:rPr>
          <w:lang w:val="en-US"/>
        </w:rPr>
        <w:t xml:space="preserve"> at no time during this process has the HSU requested or suggested implementing roster changes. If SSD Management believe roster changes are </w:t>
      </w:r>
      <w:proofErr w:type="gramStart"/>
      <w:r>
        <w:rPr>
          <w:lang w:val="en-US"/>
        </w:rPr>
        <w:t>required</w:t>
      </w:r>
      <w:proofErr w:type="gramEnd"/>
      <w:r>
        <w:rPr>
          <w:lang w:val="en-US"/>
        </w:rPr>
        <w:t xml:space="preserve"> then they must commence consultation with </w:t>
      </w:r>
      <w:r w:rsidR="008E7892">
        <w:rPr>
          <w:lang w:val="en-US"/>
        </w:rPr>
        <w:t xml:space="preserve">all </w:t>
      </w:r>
      <w:r>
        <w:rPr>
          <w:lang w:val="en-US"/>
        </w:rPr>
        <w:t xml:space="preserve">affected workers. </w:t>
      </w:r>
    </w:p>
    <w:p w14:paraId="19C8FB38" w14:textId="06835781" w:rsidR="009A52DE" w:rsidRDefault="008B65FD">
      <w:pPr>
        <w:rPr>
          <w:lang w:val="en-US"/>
        </w:rPr>
      </w:pPr>
      <w:r>
        <w:rPr>
          <w:lang w:val="en-US"/>
        </w:rPr>
        <w:t xml:space="preserve">Moving forward, to ensure transparency and clear messaging we are calling on HSU Members in the SSD </w:t>
      </w:r>
      <w:r w:rsidR="008E7892">
        <w:rPr>
          <w:lang w:val="en-US"/>
        </w:rPr>
        <w:t>to attend</w:t>
      </w:r>
      <w:r>
        <w:rPr>
          <w:lang w:val="en-US"/>
        </w:rPr>
        <w:t xml:space="preserve"> the next meeting</w:t>
      </w:r>
      <w:r w:rsidR="008E7892">
        <w:rPr>
          <w:lang w:val="en-US"/>
        </w:rPr>
        <w:t>,</w:t>
      </w:r>
      <w:r>
        <w:rPr>
          <w:lang w:val="en-US"/>
        </w:rPr>
        <w:t xml:space="preserve"> Thursday 9</w:t>
      </w:r>
      <w:r w:rsidRPr="008B65FD">
        <w:rPr>
          <w:vertAlign w:val="superscript"/>
          <w:lang w:val="en-US"/>
        </w:rPr>
        <w:t>th</w:t>
      </w:r>
      <w:r>
        <w:rPr>
          <w:lang w:val="en-US"/>
        </w:rPr>
        <w:t xml:space="preserve"> May 9:30am to 10:30am Level 5 Meeting room 1. </w:t>
      </w:r>
      <w:r w:rsidR="008E7892">
        <w:rPr>
          <w:lang w:val="en-US"/>
        </w:rPr>
        <w:t xml:space="preserve">If you would like to attend the next </w:t>
      </w:r>
      <w:proofErr w:type="gramStart"/>
      <w:r w:rsidR="008E7892">
        <w:rPr>
          <w:lang w:val="en-US"/>
        </w:rPr>
        <w:t>meeting</w:t>
      </w:r>
      <w:proofErr w:type="gramEnd"/>
      <w:r w:rsidR="008E7892">
        <w:rPr>
          <w:lang w:val="en-US"/>
        </w:rPr>
        <w:t xml:space="preserve"> please email your CCLHD </w:t>
      </w:r>
      <w:proofErr w:type="spellStart"/>
      <w:r w:rsidR="008E7892">
        <w:rPr>
          <w:lang w:val="en-US"/>
        </w:rPr>
        <w:t>Organiser</w:t>
      </w:r>
      <w:proofErr w:type="spellEnd"/>
      <w:r w:rsidR="008E7892">
        <w:rPr>
          <w:lang w:val="en-US"/>
        </w:rPr>
        <w:t xml:space="preserve"> Kerry Colling </w:t>
      </w:r>
      <w:hyperlink r:id="rId5" w:history="1">
        <w:r w:rsidR="008E7892" w:rsidRPr="00754E8A">
          <w:rPr>
            <w:rStyle w:val="Hyperlink"/>
            <w:lang w:val="en-US"/>
          </w:rPr>
          <w:t>kerry.colling@hsu.asn.au</w:t>
        </w:r>
      </w:hyperlink>
      <w:r w:rsidR="008E7892">
        <w:rPr>
          <w:lang w:val="en-US"/>
        </w:rPr>
        <w:t xml:space="preserve"> </w:t>
      </w:r>
    </w:p>
    <w:p w14:paraId="617A7CEA" w14:textId="44D3C9BB" w:rsidR="008E7892" w:rsidRDefault="008E7892">
      <w:pPr>
        <w:rPr>
          <w:lang w:val="en-US"/>
        </w:rPr>
      </w:pPr>
      <w:r>
        <w:rPr>
          <w:lang w:val="en-US"/>
        </w:rPr>
        <w:t>If you know someone who is not an HSU member encourage them to join. Join here (link)</w:t>
      </w:r>
    </w:p>
    <w:p w14:paraId="726CF46A" w14:textId="77777777" w:rsidR="008D2823" w:rsidRDefault="008D2823">
      <w:pPr>
        <w:rPr>
          <w:lang w:val="en-US"/>
        </w:rPr>
      </w:pPr>
    </w:p>
    <w:p w14:paraId="11BC67A0" w14:textId="00F0D6EF" w:rsidR="008D2823" w:rsidRDefault="008D2823">
      <w:pPr>
        <w:rPr>
          <w:lang w:val="en-US"/>
        </w:rPr>
      </w:pPr>
      <w:r>
        <w:rPr>
          <w:lang w:val="en-US"/>
        </w:rPr>
        <w:t>Recipients</w:t>
      </w:r>
    </w:p>
    <w:p w14:paraId="61D13364" w14:textId="3FDBCC17" w:rsidR="008D2823" w:rsidRDefault="008D2823">
      <w:pPr>
        <w:rPr>
          <w:lang w:val="en-US"/>
        </w:rPr>
      </w:pPr>
      <w:r>
        <w:rPr>
          <w:lang w:val="en-US"/>
        </w:rPr>
        <w:t xml:space="preserve">Gosford Hospital </w:t>
      </w:r>
      <w:proofErr w:type="spellStart"/>
      <w:r>
        <w:rPr>
          <w:lang w:val="en-US"/>
        </w:rPr>
        <w:t>Sterlising</w:t>
      </w:r>
      <w:proofErr w:type="spellEnd"/>
      <w:r>
        <w:rPr>
          <w:lang w:val="en-US"/>
        </w:rPr>
        <w:t xml:space="preserve"> department – all staff</w:t>
      </w:r>
    </w:p>
    <w:p w14:paraId="76DC0A54" w14:textId="4C7069E1" w:rsidR="008D2823" w:rsidRPr="008D2823" w:rsidRDefault="008D2823" w:rsidP="008D282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Sterilising</w:t>
      </w:r>
      <w:proofErr w:type="spellEnd"/>
      <w:r>
        <w:rPr>
          <w:lang w:val="en-US"/>
        </w:rPr>
        <w:t xml:space="preserve"> Technicians</w:t>
      </w:r>
    </w:p>
    <w:sectPr w:rsidR="008D2823" w:rsidRPr="008D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65A5"/>
    <w:multiLevelType w:val="hybridMultilevel"/>
    <w:tmpl w:val="585C575E"/>
    <w:lvl w:ilvl="0" w:tplc="831A0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DE"/>
    <w:rsid w:val="002D4E49"/>
    <w:rsid w:val="00736B7A"/>
    <w:rsid w:val="007C06BB"/>
    <w:rsid w:val="008A05ED"/>
    <w:rsid w:val="008B65FD"/>
    <w:rsid w:val="008D2823"/>
    <w:rsid w:val="008E7892"/>
    <w:rsid w:val="009A52DE"/>
    <w:rsid w:val="00DD6D78"/>
    <w:rsid w:val="00D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D515"/>
  <w15:chartTrackingRefBased/>
  <w15:docId w15:val="{436F5459-B4A8-4DDD-B912-C44D6C9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2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2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2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2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2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2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2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2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2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2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2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2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2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2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2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2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2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2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52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2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2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2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2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52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52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2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2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52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E789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ry.colling@hsu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Colling</dc:creator>
  <cp:keywords/>
  <dc:description/>
  <cp:lastModifiedBy>Kerry Colling</cp:lastModifiedBy>
  <cp:revision>2</cp:revision>
  <dcterms:created xsi:type="dcterms:W3CDTF">2024-04-21T23:49:00Z</dcterms:created>
  <dcterms:modified xsi:type="dcterms:W3CDTF">2024-04-22T00:37:00Z</dcterms:modified>
</cp:coreProperties>
</file>