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99D" w14:textId="77777777" w:rsidR="00DA1D04" w:rsidRDefault="00DA1D04"/>
    <w:tbl>
      <w:tblPr>
        <w:tblpPr w:leftFromText="180" w:rightFromText="180" w:vertAnchor="text" w:horzAnchor="margin" w:tblpY="504"/>
        <w:tblW w:w="0" w:type="auto"/>
        <w:tblLook w:val="00A0" w:firstRow="1" w:lastRow="0" w:firstColumn="1" w:lastColumn="0" w:noHBand="0" w:noVBand="0"/>
      </w:tblPr>
      <w:tblGrid>
        <w:gridCol w:w="5030"/>
        <w:gridCol w:w="5176"/>
      </w:tblGrid>
      <w:tr w:rsidR="00F22241" w:rsidRPr="00217206" w14:paraId="5AFCA1D8" w14:textId="77777777" w:rsidTr="00F22241">
        <w:trPr>
          <w:trHeight w:val="653"/>
        </w:trPr>
        <w:tc>
          <w:tcPr>
            <w:tcW w:w="5030" w:type="dxa"/>
          </w:tcPr>
          <w:p w14:paraId="7649B267" w14:textId="77777777" w:rsidR="00F22241" w:rsidRPr="00217206" w:rsidRDefault="00F22241" w:rsidP="00F22241">
            <w:pPr>
              <w:pStyle w:val="DataText"/>
              <w:rPr>
                <w:rFonts w:asciiTheme="minorHAnsi" w:hAnsiTheme="minorHAnsi" w:cstheme="minorHAnsi"/>
                <w:sz w:val="20"/>
              </w:rPr>
            </w:pPr>
            <w:r w:rsidRPr="00217206">
              <w:rPr>
                <w:rFonts w:asciiTheme="minorHAnsi" w:hAnsiTheme="minorHAnsi" w:cstheme="minorHAnsi"/>
                <w:sz w:val="20"/>
              </w:rPr>
              <w:t xml:space="preserve">This form is to be completed by the Clearance Holder </w:t>
            </w:r>
          </w:p>
          <w:p w14:paraId="044E0D1C" w14:textId="77777777" w:rsidR="00F22241" w:rsidRPr="00F22241" w:rsidRDefault="00F22241" w:rsidP="00F22241">
            <w:pPr>
              <w:pStyle w:val="DataTex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5176" w:type="dxa"/>
          </w:tcPr>
          <w:p w14:paraId="4159B008" w14:textId="77777777" w:rsidR="00F22241" w:rsidRPr="00217206" w:rsidRDefault="00F22241" w:rsidP="00F22241">
            <w:pPr>
              <w:pStyle w:val="DataText"/>
              <w:rPr>
                <w:rFonts w:asciiTheme="minorHAnsi" w:hAnsiTheme="minorHAnsi" w:cstheme="minorHAnsi"/>
                <w:sz w:val="20"/>
              </w:rPr>
            </w:pPr>
            <w:r w:rsidRPr="00217206">
              <w:rPr>
                <w:rFonts w:asciiTheme="minorHAnsi" w:hAnsiTheme="minorHAnsi" w:cstheme="minorHAnsi"/>
                <w:sz w:val="20"/>
              </w:rPr>
              <w:t xml:space="preserve">To: </w:t>
            </w:r>
            <w:r w:rsidRPr="00217206">
              <w:rPr>
                <w:rFonts w:asciiTheme="minorHAnsi" w:hAnsiTheme="minorHAnsi" w:cstheme="minorHAnsi"/>
                <w:b/>
                <w:sz w:val="20"/>
              </w:rPr>
              <w:t>JACS Security and Emergency Management Division</w:t>
            </w:r>
          </w:p>
          <w:p w14:paraId="28C2F9FA" w14:textId="77777777" w:rsidR="00F22241" w:rsidRPr="00217206" w:rsidRDefault="00F22241" w:rsidP="00F22241">
            <w:pPr>
              <w:pStyle w:val="DataText"/>
              <w:rPr>
                <w:rFonts w:asciiTheme="minorHAnsi" w:hAnsiTheme="minorHAnsi" w:cstheme="minorHAnsi"/>
                <w:sz w:val="20"/>
              </w:rPr>
            </w:pPr>
            <w:r w:rsidRPr="00217206">
              <w:rPr>
                <w:rFonts w:asciiTheme="minorHAnsi" w:hAnsiTheme="minorHAnsi" w:cstheme="minorHAnsi"/>
                <w:sz w:val="20"/>
              </w:rPr>
              <w:t xml:space="preserve">Email: </w:t>
            </w:r>
            <w:hyperlink r:id="rId8" w:history="1">
              <w:r w:rsidRPr="00217206">
                <w:rPr>
                  <w:rStyle w:val="Hyperlink"/>
                  <w:rFonts w:asciiTheme="minorHAnsi" w:hAnsiTheme="minorHAnsi" w:cstheme="minorHAnsi"/>
                  <w:sz w:val="20"/>
                </w:rPr>
                <w:t>securityclearances@act.gov.au</w:t>
              </w:r>
            </w:hyperlink>
            <w:r w:rsidRPr="0021720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17206">
              <w:rPr>
                <w:rStyle w:val="Hyperlink"/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77C72A8" w14:textId="12923857" w:rsidR="00DA1D04" w:rsidRPr="00BF1BCD" w:rsidRDefault="00DA1D04" w:rsidP="00BF1BCD">
      <w:pPr>
        <w:spacing w:line="240" w:lineRule="auto"/>
        <w:rPr>
          <w:b/>
          <w:bCs/>
          <w:color w:val="632B8D"/>
          <w:sz w:val="36"/>
          <w:szCs w:val="36"/>
        </w:rPr>
      </w:pPr>
      <w:r w:rsidRPr="00BF1BCD">
        <w:rPr>
          <w:b/>
          <w:bCs/>
          <w:color w:val="632B8D"/>
          <w:sz w:val="36"/>
          <w:szCs w:val="36"/>
        </w:rPr>
        <w:t xml:space="preserve">Declaration of Secrecy </w:t>
      </w:r>
      <w:r w:rsidR="007D4591">
        <w:rPr>
          <w:b/>
          <w:bCs/>
          <w:color w:val="632B8D"/>
          <w:sz w:val="36"/>
          <w:szCs w:val="36"/>
        </w:rPr>
        <w:t>–</w:t>
      </w:r>
      <w:r w:rsidRPr="00BF1BCD">
        <w:rPr>
          <w:b/>
          <w:bCs/>
          <w:color w:val="632B8D"/>
          <w:sz w:val="36"/>
          <w:szCs w:val="36"/>
        </w:rPr>
        <w:t xml:space="preserve"> Cessation of Duties</w:t>
      </w:r>
    </w:p>
    <w:p w14:paraId="63530E0F" w14:textId="008232E8" w:rsidR="00281486" w:rsidRPr="00217206" w:rsidRDefault="00281486" w:rsidP="00F22241">
      <w:pPr>
        <w:pStyle w:val="DataHeadingPara"/>
        <w:spacing w:before="0"/>
        <w:outlineLvl w:val="0"/>
        <w:rPr>
          <w:rFonts w:asciiTheme="minorHAnsi" w:hAnsiTheme="minorHAnsi" w:cstheme="minorHAnsi"/>
          <w:color w:val="632B8D"/>
          <w:sz w:val="20"/>
        </w:rPr>
      </w:pPr>
      <w:bookmarkStart w:id="1" w:name="_Hlk158197619"/>
      <w:r w:rsidRPr="00217206">
        <w:rPr>
          <w:rFonts w:asciiTheme="minorHAnsi" w:hAnsiTheme="minorHAnsi" w:cstheme="minorHAnsi"/>
          <w:color w:val="632B8D"/>
          <w:sz w:val="20"/>
        </w:rPr>
        <w:t>Section 1 – Personal Details</w:t>
      </w:r>
    </w:p>
    <w:tbl>
      <w:tblPr>
        <w:tblW w:w="10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839"/>
        <w:gridCol w:w="425"/>
        <w:gridCol w:w="227"/>
        <w:gridCol w:w="9"/>
        <w:gridCol w:w="1042"/>
        <w:gridCol w:w="461"/>
        <w:gridCol w:w="1244"/>
        <w:gridCol w:w="560"/>
        <w:gridCol w:w="606"/>
        <w:gridCol w:w="285"/>
        <w:gridCol w:w="532"/>
        <w:gridCol w:w="2269"/>
      </w:tblGrid>
      <w:tr w:rsidR="00281486" w:rsidRPr="00217206" w14:paraId="1895A068" w14:textId="77777777" w:rsidTr="00F22241">
        <w:trPr>
          <w:trHeight w:hRule="exact" w:val="454"/>
        </w:trPr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044F39B5" w14:textId="7F6ECBAE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Family name</w:t>
            </w:r>
            <w:r w:rsidR="0037097A" w:rsidRPr="00217206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8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58993" w14:textId="0AAD83D5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142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85BCEC7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8843C" w14:textId="6042C51C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281486" w:rsidRPr="00217206" w14:paraId="6489C8C9" w14:textId="77777777" w:rsidTr="00F22241">
        <w:trPr>
          <w:trHeight w:hRule="exact" w:val="454"/>
        </w:trPr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3F376882" w14:textId="684684BC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Given names</w:t>
            </w:r>
            <w:r w:rsidR="0037097A" w:rsidRPr="00217206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49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1BF1" w14:textId="4A778C5D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7E20E8" w:rsidRPr="00217206" w14:paraId="1304ACF5" w14:textId="77777777" w:rsidTr="00F22241">
        <w:trPr>
          <w:trHeight w:hRule="exact" w:val="506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4E8B7DD" w14:textId="75BB8E91" w:rsidR="007E20E8" w:rsidRPr="00217206" w:rsidRDefault="007E20E8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Gender*</w:t>
            </w:r>
          </w:p>
        </w:tc>
        <w:tc>
          <w:tcPr>
            <w:tcW w:w="18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3EE261E4" w14:textId="77777777" w:rsidR="007E20E8" w:rsidRPr="00217206" w:rsidRDefault="00000000" w:rsidP="00D93F20">
            <w:pPr>
              <w:pStyle w:val="QuestionPromp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68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0E8" w:rsidRPr="00217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20E8" w:rsidRPr="00217206">
              <w:rPr>
                <w:rFonts w:asciiTheme="minorHAnsi" w:hAnsiTheme="minorHAnsi" w:cstheme="minorHAnsi"/>
                <w:sz w:val="22"/>
                <w:szCs w:val="22"/>
              </w:rPr>
              <w:t xml:space="preserve"> Male</w:t>
            </w:r>
          </w:p>
        </w:tc>
        <w:tc>
          <w:tcPr>
            <w:tcW w:w="170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3525F4DE" w14:textId="77777777" w:rsidR="007E20E8" w:rsidRPr="00217206" w:rsidRDefault="00000000" w:rsidP="00D93F20">
            <w:pPr>
              <w:pStyle w:val="QuestionPromp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1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0E8" w:rsidRPr="00217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20E8" w:rsidRPr="00217206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</w:p>
        </w:tc>
        <w:tc>
          <w:tcPr>
            <w:tcW w:w="287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63C6E25" w14:textId="74E7917C" w:rsidR="007E20E8" w:rsidRPr="00217206" w:rsidRDefault="007E20E8" w:rsidP="00D93F20">
            <w:pPr>
              <w:pStyle w:val="AlignLabels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AGS Number (if applicable)</w:t>
            </w:r>
          </w:p>
        </w:tc>
        <w:tc>
          <w:tcPr>
            <w:tcW w:w="3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6C96" w14:textId="59AD4722" w:rsidR="007E20E8" w:rsidRPr="00217206" w:rsidRDefault="007E20E8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281486" w:rsidRPr="00217206" w14:paraId="09F1D5F6" w14:textId="77777777" w:rsidTr="00F22241"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56BED26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0875A2D9" w14:textId="77777777" w:rsidR="00281486" w:rsidRPr="00217206" w:rsidRDefault="00281486" w:rsidP="00D93F20">
            <w:pPr>
              <w:pStyle w:val="AlignLabelsLef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t>Town/City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23F522B8" w14:textId="77777777" w:rsidR="00281486" w:rsidRPr="00217206" w:rsidRDefault="00281486" w:rsidP="00D93F20">
            <w:pPr>
              <w:pStyle w:val="AlignLabels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State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0E41B60D" w14:textId="605A2A66" w:rsidR="00281486" w:rsidRPr="00217206" w:rsidRDefault="00281486" w:rsidP="00D93F20">
            <w:pPr>
              <w:pStyle w:val="AlignLabels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 xml:space="preserve"> Country*</w:t>
            </w:r>
          </w:p>
        </w:tc>
      </w:tr>
      <w:tr w:rsidR="00281486" w:rsidRPr="00217206" w14:paraId="08541985" w14:textId="77777777" w:rsidTr="00F22241">
        <w:trPr>
          <w:trHeight w:hRule="exact" w:val="454"/>
        </w:trPr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1DA9EB8D" w14:textId="3759540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Date of birth*</w:t>
            </w:r>
          </w:p>
        </w:tc>
        <w:tc>
          <w:tcPr>
            <w:tcW w:w="2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E4802" w14:textId="6F5179C2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23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10DD28A8" w14:textId="786B59CF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D63CA" w14:textId="61BB9EF5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145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99FD0B" w14:textId="30943EC8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8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D85D6" w14:textId="60A3E037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281486" w:rsidRPr="00217206" w14:paraId="172926BC" w14:textId="77777777" w:rsidTr="00F22241">
        <w:trPr>
          <w:trHeight w:hRule="exact" w:val="454"/>
        </w:trPr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1D63AE54" w14:textId="72C54445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Work Phone</w:t>
            </w:r>
            <w:r w:rsidR="00F22241" w:rsidRPr="006124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40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38A09" w14:textId="79F03E59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273339E" w14:textId="77777777" w:rsidR="00281486" w:rsidRPr="00217206" w:rsidRDefault="00281486" w:rsidP="0029607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Home Phone</w:t>
            </w:r>
          </w:p>
        </w:tc>
        <w:tc>
          <w:tcPr>
            <w:tcW w:w="4252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FFEA8" w14:textId="02088AC5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81486" w:rsidRPr="00217206" w14:paraId="6C8D9303" w14:textId="77777777" w:rsidTr="00F22241">
        <w:trPr>
          <w:trHeight w:hRule="exact" w:val="454"/>
        </w:trPr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20BFBA83" w14:textId="747F115E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Mobile Phone</w:t>
            </w:r>
          </w:p>
        </w:tc>
        <w:tc>
          <w:tcPr>
            <w:tcW w:w="52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3009D" w14:textId="79F0B6C2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1720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  <w:sz w:val="18"/>
                <w:szCs w:val="18"/>
              </w:rPr>
            </w:r>
            <w:r w:rsidRPr="0021720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1720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25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F1B7CBF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</w:rPr>
            </w:pPr>
          </w:p>
        </w:tc>
      </w:tr>
      <w:tr w:rsidR="00281486" w:rsidRPr="00217206" w14:paraId="21BB9AE5" w14:textId="77777777" w:rsidTr="00F22241">
        <w:trPr>
          <w:trHeight w:hRule="exact" w:val="425"/>
        </w:trPr>
        <w:tc>
          <w:tcPr>
            <w:tcW w:w="1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0E4DBBF3" w14:textId="14D8FF95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Work E-mail</w:t>
            </w:r>
            <w:r w:rsidR="00F22241" w:rsidRPr="006124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#</w:t>
            </w: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0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01572" w14:textId="740C6F59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AB38AC8" w14:textId="2B1293CA" w:rsidR="00281486" w:rsidRPr="00217206" w:rsidRDefault="00281486" w:rsidP="0029607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Home E-mail</w:t>
            </w:r>
            <w:r w:rsidR="00F22241" w:rsidRPr="006124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4252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008BB" w14:textId="1EFDF396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</w:tbl>
    <w:p w14:paraId="3531F612" w14:textId="77777777" w:rsidR="00281486" w:rsidRPr="00217206" w:rsidRDefault="00281486" w:rsidP="00281486">
      <w:pPr>
        <w:pStyle w:val="DataHeadingPara"/>
        <w:outlineLvl w:val="0"/>
        <w:rPr>
          <w:rFonts w:asciiTheme="minorHAnsi" w:hAnsiTheme="minorHAnsi" w:cstheme="minorHAnsi"/>
          <w:color w:val="632B8D"/>
          <w:sz w:val="20"/>
        </w:rPr>
      </w:pPr>
      <w:r w:rsidRPr="00217206">
        <w:rPr>
          <w:rFonts w:asciiTheme="minorHAnsi" w:hAnsiTheme="minorHAnsi" w:cstheme="minorHAnsi"/>
          <w:color w:val="632B8D"/>
          <w:sz w:val="20"/>
        </w:rPr>
        <w:t>Section 2 – Declaration</w:t>
      </w:r>
    </w:p>
    <w:p w14:paraId="58B9D0D4" w14:textId="77777777" w:rsidR="00281486" w:rsidRPr="00217206" w:rsidRDefault="00281486" w:rsidP="00281486">
      <w:pPr>
        <w:pStyle w:val="DataText"/>
        <w:rPr>
          <w:rFonts w:asciiTheme="minorHAnsi" w:hAnsiTheme="minorHAnsi" w:cstheme="minorHAnsi"/>
          <w:sz w:val="18"/>
          <w:szCs w:val="18"/>
        </w:rPr>
      </w:pPr>
      <w:r w:rsidRPr="00217206">
        <w:rPr>
          <w:rFonts w:asciiTheme="minorHAnsi" w:hAnsiTheme="minorHAnsi" w:cstheme="minorHAnsi"/>
          <w:sz w:val="18"/>
          <w:szCs w:val="18"/>
        </w:rPr>
        <w:t>I hereby acknowledge and declare that I have been made aware of the laws of the Commonwealth relating official secrecy, and that I understand the consequences which may follow a breach by me of those laws.  I understand that:</w:t>
      </w:r>
    </w:p>
    <w:p w14:paraId="6B8D2902" w14:textId="301E9676" w:rsidR="00281486" w:rsidRPr="00217206" w:rsidRDefault="00281486" w:rsidP="00281486">
      <w:pPr>
        <w:pStyle w:val="DataTex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17206">
        <w:rPr>
          <w:rFonts w:asciiTheme="minorHAnsi" w:hAnsiTheme="minorHAnsi" w:cstheme="minorHAnsi"/>
          <w:sz w:val="18"/>
          <w:szCs w:val="18"/>
        </w:rPr>
        <w:t xml:space="preserve">The laws under the </w:t>
      </w:r>
      <w:r w:rsidRPr="00217206">
        <w:rPr>
          <w:rFonts w:asciiTheme="minorHAnsi" w:hAnsiTheme="minorHAnsi" w:cstheme="minorHAnsi"/>
          <w:i/>
          <w:sz w:val="18"/>
          <w:szCs w:val="18"/>
        </w:rPr>
        <w:t xml:space="preserve">Crimes Act 1914, Criminal </w:t>
      </w:r>
      <w:proofErr w:type="gramStart"/>
      <w:r w:rsidRPr="00217206">
        <w:rPr>
          <w:rFonts w:asciiTheme="minorHAnsi" w:hAnsiTheme="minorHAnsi" w:cstheme="minorHAnsi"/>
          <w:i/>
          <w:sz w:val="18"/>
          <w:szCs w:val="18"/>
        </w:rPr>
        <w:t>Code</w:t>
      </w:r>
      <w:proofErr w:type="gramEnd"/>
      <w:r w:rsidRPr="0021720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A1906">
        <w:rPr>
          <w:rFonts w:asciiTheme="minorHAnsi" w:hAnsiTheme="minorHAnsi" w:cstheme="minorHAnsi"/>
          <w:iCs/>
          <w:sz w:val="18"/>
          <w:szCs w:val="18"/>
        </w:rPr>
        <w:t>and other relevant legislation,</w:t>
      </w:r>
      <w:r w:rsidRPr="00217206">
        <w:rPr>
          <w:rFonts w:asciiTheme="minorHAnsi" w:hAnsiTheme="minorHAnsi" w:cstheme="minorHAnsi"/>
          <w:sz w:val="18"/>
          <w:szCs w:val="18"/>
        </w:rPr>
        <w:t xml:space="preserve"> may continue to apply after my employment or association with </w:t>
      </w:r>
      <w:r w:rsidR="0000406B" w:rsidRPr="00217206">
        <w:rPr>
          <w:rFonts w:asciiTheme="minorHAnsi" w:hAnsiTheme="minorHAnsi" w:cstheme="minorHAnsi"/>
          <w:sz w:val="18"/>
          <w:szCs w:val="18"/>
        </w:rPr>
        <w:t xml:space="preserve">the ACT Government and </w:t>
      </w:r>
      <w:r w:rsidRPr="00217206">
        <w:rPr>
          <w:rFonts w:asciiTheme="minorHAnsi" w:hAnsiTheme="minorHAnsi" w:cstheme="minorHAnsi"/>
          <w:sz w:val="18"/>
          <w:szCs w:val="18"/>
        </w:rPr>
        <w:t xml:space="preserve">the Commonwealth has ceased whether permanently or otherwise; and </w:t>
      </w:r>
    </w:p>
    <w:p w14:paraId="216B2352" w14:textId="3E482417" w:rsidR="00281486" w:rsidRPr="00217206" w:rsidRDefault="00281486" w:rsidP="00281486">
      <w:pPr>
        <w:pStyle w:val="DataTex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17206">
        <w:rPr>
          <w:rFonts w:asciiTheme="minorHAnsi" w:hAnsiTheme="minorHAnsi" w:cstheme="minorHAnsi"/>
          <w:sz w:val="18"/>
          <w:szCs w:val="18"/>
        </w:rPr>
        <w:t xml:space="preserve">Information I have acquired or I have accessed because of my employment or association with </w:t>
      </w:r>
      <w:r w:rsidR="0000406B" w:rsidRPr="00217206">
        <w:rPr>
          <w:rFonts w:asciiTheme="minorHAnsi" w:hAnsiTheme="minorHAnsi" w:cstheme="minorHAnsi"/>
          <w:sz w:val="18"/>
          <w:szCs w:val="18"/>
        </w:rPr>
        <w:t xml:space="preserve">the ACT Government and </w:t>
      </w:r>
      <w:r w:rsidRPr="00217206">
        <w:rPr>
          <w:rFonts w:asciiTheme="minorHAnsi" w:hAnsiTheme="minorHAnsi" w:cstheme="minorHAnsi"/>
          <w:sz w:val="18"/>
          <w:szCs w:val="18"/>
        </w:rPr>
        <w:t>the Commonwealth is information which is covered by that legislation and is not to be published or communicated in any form.</w:t>
      </w:r>
    </w:p>
    <w:p w14:paraId="2636C25A" w14:textId="0FCC2042" w:rsidR="00281486" w:rsidRPr="00217206" w:rsidRDefault="00281486" w:rsidP="00281486">
      <w:pPr>
        <w:pStyle w:val="DataText"/>
        <w:rPr>
          <w:rFonts w:asciiTheme="minorHAnsi" w:hAnsiTheme="minorHAnsi" w:cstheme="minorHAnsi"/>
          <w:sz w:val="18"/>
          <w:szCs w:val="18"/>
        </w:rPr>
      </w:pPr>
      <w:r w:rsidRPr="00217206">
        <w:rPr>
          <w:rFonts w:asciiTheme="minorHAnsi" w:hAnsiTheme="minorHAnsi" w:cstheme="minorHAnsi"/>
          <w:sz w:val="18"/>
          <w:szCs w:val="18"/>
        </w:rPr>
        <w:t xml:space="preserve">I hereby certify that every sketch, plan, photograph, model, note, document or article which I have no right to retain, or which it is contrary to my legal obligations to retain, has been returned to </w:t>
      </w:r>
      <w:r w:rsidR="00B16EAC" w:rsidRPr="00217206">
        <w:rPr>
          <w:rFonts w:asciiTheme="minorHAnsi" w:hAnsiTheme="minorHAnsi" w:cstheme="minorHAnsi"/>
          <w:sz w:val="18"/>
          <w:szCs w:val="18"/>
        </w:rPr>
        <w:t xml:space="preserve">my </w:t>
      </w:r>
      <w:r w:rsidR="0098319B" w:rsidRPr="00217206">
        <w:rPr>
          <w:rFonts w:asciiTheme="minorHAnsi" w:hAnsiTheme="minorHAnsi" w:cstheme="minorHAnsi"/>
          <w:sz w:val="18"/>
          <w:szCs w:val="18"/>
        </w:rPr>
        <w:t>supervisor</w:t>
      </w:r>
      <w:r w:rsidR="00B16EAC" w:rsidRPr="00217206">
        <w:rPr>
          <w:rFonts w:asciiTheme="minorHAnsi" w:hAnsiTheme="minorHAnsi" w:cstheme="minorHAnsi"/>
          <w:sz w:val="18"/>
          <w:szCs w:val="18"/>
        </w:rPr>
        <w:t xml:space="preserve"> or </w:t>
      </w:r>
      <w:r w:rsidRPr="00217206">
        <w:rPr>
          <w:rFonts w:asciiTheme="minorHAnsi" w:hAnsiTheme="minorHAnsi" w:cstheme="minorHAnsi"/>
          <w:sz w:val="18"/>
          <w:szCs w:val="18"/>
        </w:rPr>
        <w:t>a staff member of the JACS Security and Emergency Management Division authorised to receive the same.</w:t>
      </w:r>
    </w:p>
    <w:p w14:paraId="1DCACE10" w14:textId="77777777" w:rsidR="00281486" w:rsidRPr="00217206" w:rsidRDefault="00281486" w:rsidP="00281486">
      <w:pPr>
        <w:pStyle w:val="GroupHead"/>
        <w:rPr>
          <w:rFonts w:asciiTheme="minorHAnsi" w:hAnsiTheme="minorHAnsi" w:cstheme="minorHAnsi"/>
          <w:sz w:val="20"/>
        </w:rPr>
      </w:pPr>
      <w:r w:rsidRPr="00217206">
        <w:rPr>
          <w:rFonts w:asciiTheme="minorHAnsi" w:hAnsiTheme="minorHAnsi" w:cstheme="minorHAnsi"/>
          <w:sz w:val="20"/>
        </w:rPr>
        <w:t>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264"/>
        <w:gridCol w:w="1514"/>
        <w:gridCol w:w="4966"/>
      </w:tblGrid>
      <w:tr w:rsidR="00281486" w:rsidRPr="00217206" w14:paraId="143316EE" w14:textId="77777777" w:rsidTr="00D93F20">
        <w:trPr>
          <w:trHeight w:hRule="exact" w:val="56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08500DB6" w14:textId="33C6E2BF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t>Date*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AC70D" w14:textId="6F2D5F3A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3E22FF96" w14:textId="7E198316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Signature*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3EA5F" w14:textId="77777777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</w:p>
        </w:tc>
      </w:tr>
    </w:tbl>
    <w:p w14:paraId="070368D4" w14:textId="77777777" w:rsidR="00281486" w:rsidRPr="00217206" w:rsidRDefault="00281486" w:rsidP="00281486">
      <w:pPr>
        <w:pStyle w:val="SmallSpacer"/>
        <w:rPr>
          <w:rFonts w:asciiTheme="minorHAnsi" w:hAnsiTheme="minorHAnsi" w:cstheme="minorHAnsi"/>
        </w:rPr>
      </w:pPr>
    </w:p>
    <w:p w14:paraId="28D9419E" w14:textId="77777777" w:rsidR="00281486" w:rsidRPr="00217206" w:rsidRDefault="00281486" w:rsidP="007E20E8">
      <w:pPr>
        <w:pStyle w:val="DataHeadingPara"/>
        <w:spacing w:before="0"/>
        <w:outlineLvl w:val="0"/>
        <w:rPr>
          <w:rFonts w:asciiTheme="minorHAnsi" w:hAnsiTheme="minorHAnsi" w:cstheme="minorHAnsi"/>
          <w:color w:val="632B8D"/>
          <w:sz w:val="20"/>
        </w:rPr>
      </w:pPr>
      <w:r w:rsidRPr="00217206">
        <w:rPr>
          <w:rFonts w:asciiTheme="minorHAnsi" w:hAnsiTheme="minorHAnsi" w:cstheme="minorHAnsi"/>
          <w:color w:val="632B8D"/>
          <w:sz w:val="20"/>
        </w:rPr>
        <w:t>Section 3 – Witnessed</w:t>
      </w:r>
    </w:p>
    <w:p w14:paraId="31B71182" w14:textId="77777777" w:rsidR="00281486" w:rsidRPr="00217206" w:rsidRDefault="00281486" w:rsidP="00281486">
      <w:pPr>
        <w:pStyle w:val="SmallSpacer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5123"/>
        <w:gridCol w:w="1345"/>
        <w:gridCol w:w="2261"/>
      </w:tblGrid>
      <w:tr w:rsidR="00281486" w:rsidRPr="00217206" w14:paraId="4D1DF6DE" w14:textId="77777777" w:rsidTr="00D93F20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57276A2A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Family name*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0A11B" w14:textId="303E8E9E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4D14619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Title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1D40" w14:textId="142EB617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281486" w:rsidRPr="00217206" w14:paraId="6A489D54" w14:textId="77777777" w:rsidTr="00D93F20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11947B97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Given names*</w:t>
            </w:r>
          </w:p>
        </w:tc>
        <w:tc>
          <w:tcPr>
            <w:tcW w:w="9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61AA3" w14:textId="49470091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7EC88F9B" w14:textId="77777777" w:rsidR="00281486" w:rsidRPr="00217206" w:rsidRDefault="00281486" w:rsidP="00281486">
      <w:pPr>
        <w:pStyle w:val="GroupHead"/>
        <w:rPr>
          <w:rFonts w:asciiTheme="minorHAnsi" w:hAnsiTheme="minorHAnsi" w:cstheme="minorHAnsi"/>
          <w:sz w:val="20"/>
        </w:rPr>
      </w:pPr>
      <w:r w:rsidRPr="00217206">
        <w:rPr>
          <w:rFonts w:asciiTheme="minorHAnsi" w:hAnsiTheme="minorHAnsi" w:cstheme="minorHAnsi"/>
          <w:sz w:val="20"/>
        </w:rPr>
        <w:t>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084"/>
        <w:gridCol w:w="1378"/>
        <w:gridCol w:w="2247"/>
      </w:tblGrid>
      <w:tr w:rsidR="00281486" w:rsidRPr="00217206" w14:paraId="0C739E8C" w14:textId="77777777" w:rsidTr="00D93F20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6F3A2351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Street</w:t>
            </w:r>
            <w:r w:rsidRPr="0021720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9DDED" w14:textId="133E0CC3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281486" w:rsidRPr="00217206" w14:paraId="0D687BAD" w14:textId="77777777" w:rsidTr="00D93F20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A962558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Town/City*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37B8E" w14:textId="361DF216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5547E794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State*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BEF4F" w14:textId="23180B22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281486" w:rsidRPr="00217206" w14:paraId="4791A296" w14:textId="77777777" w:rsidTr="00D93F20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7C5D4461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Country*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547B5" w14:textId="6A14711D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86CB801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Postcode*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BE29F" w14:textId="6B0D229C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</w:tbl>
    <w:p w14:paraId="39173081" w14:textId="77777777" w:rsidR="00281486" w:rsidRPr="00217206" w:rsidRDefault="00281486" w:rsidP="00281486">
      <w:pPr>
        <w:pStyle w:val="GroupHead"/>
        <w:rPr>
          <w:rFonts w:asciiTheme="minorHAnsi" w:hAnsiTheme="minorHAnsi" w:cstheme="minorHAnsi"/>
          <w:sz w:val="20"/>
        </w:rPr>
      </w:pPr>
      <w:r w:rsidRPr="00217206">
        <w:rPr>
          <w:rFonts w:asciiTheme="minorHAnsi" w:hAnsiTheme="minorHAnsi" w:cstheme="minorHAnsi"/>
          <w:sz w:val="20"/>
        </w:rPr>
        <w:t>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263"/>
        <w:gridCol w:w="1513"/>
        <w:gridCol w:w="4963"/>
      </w:tblGrid>
      <w:tr w:rsidR="00281486" w:rsidRPr="00217206" w14:paraId="0436B9DC" w14:textId="77777777" w:rsidTr="00D93F20">
        <w:trPr>
          <w:trHeight w:hRule="exact" w:val="56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9ACA0CD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 xml:space="preserve">Date*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1AD70" w14:textId="4E09B0AD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  <w:r w:rsidRPr="00217206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217206">
              <w:rPr>
                <w:rFonts w:asciiTheme="minorHAnsi" w:hAnsiTheme="minorHAnsi" w:cstheme="minorHAnsi"/>
              </w:rPr>
              <w:instrText xml:space="preserve"> FORMTEXT </w:instrText>
            </w:r>
            <w:r w:rsidRPr="00217206">
              <w:rPr>
                <w:rFonts w:asciiTheme="minorHAnsi" w:hAnsiTheme="minorHAnsi" w:cstheme="minorHAnsi"/>
              </w:rPr>
            </w:r>
            <w:r w:rsidRPr="00217206">
              <w:rPr>
                <w:rFonts w:asciiTheme="minorHAnsi" w:hAnsiTheme="minorHAnsi" w:cstheme="minorHAnsi"/>
              </w:rPr>
              <w:fldChar w:fldCharType="separate"/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="0000406B" w:rsidRPr="00217206">
              <w:rPr>
                <w:rFonts w:asciiTheme="minorHAnsi" w:hAnsiTheme="minorHAnsi" w:cstheme="minorHAnsi"/>
                <w:noProof/>
              </w:rPr>
              <w:t> </w:t>
            </w:r>
            <w:r w:rsidRPr="00217206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1B87A125" w14:textId="77777777" w:rsidR="00281486" w:rsidRPr="00217206" w:rsidRDefault="00281486" w:rsidP="00D93F20">
            <w:pPr>
              <w:pStyle w:val="AlignLabels"/>
              <w:rPr>
                <w:rFonts w:asciiTheme="minorHAnsi" w:hAnsiTheme="minorHAnsi" w:cstheme="minorHAnsi"/>
                <w:sz w:val="18"/>
                <w:szCs w:val="18"/>
              </w:rPr>
            </w:pPr>
            <w:r w:rsidRPr="00217206">
              <w:rPr>
                <w:rFonts w:asciiTheme="minorHAnsi" w:hAnsiTheme="minorHAnsi" w:cstheme="minorHAnsi"/>
                <w:sz w:val="18"/>
                <w:szCs w:val="18"/>
              </w:rPr>
              <w:t>Signature*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DBADE" w14:textId="77777777" w:rsidR="00281486" w:rsidRPr="00217206" w:rsidRDefault="00281486" w:rsidP="00D93F20">
            <w:pPr>
              <w:pStyle w:val="DataText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4284CCEB" w14:textId="77777777" w:rsidR="00281486" w:rsidRPr="00217206" w:rsidRDefault="00281486" w:rsidP="007E20E8">
      <w:pPr>
        <w:pStyle w:val="SmallSpacer"/>
        <w:jc w:val="right"/>
        <w:rPr>
          <w:rFonts w:asciiTheme="minorHAnsi" w:hAnsiTheme="minorHAnsi" w:cstheme="minorHAnsi"/>
          <w:sz w:val="18"/>
          <w:szCs w:val="18"/>
        </w:rPr>
      </w:pPr>
    </w:p>
    <w:p w14:paraId="7BB61C59" w14:textId="31A2D0BD" w:rsidR="00281486" w:rsidRPr="00217206" w:rsidRDefault="00281486" w:rsidP="00217206">
      <w:pPr>
        <w:pStyle w:val="SmallSpacer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217206">
        <w:rPr>
          <w:rFonts w:asciiTheme="minorHAnsi" w:hAnsiTheme="minorHAnsi" w:cstheme="minorHAnsi"/>
          <w:sz w:val="18"/>
          <w:szCs w:val="18"/>
        </w:rPr>
        <w:t>Note: Signatures are mandatory. Form can be submitted via post, fax or scanned copy via email</w:t>
      </w:r>
    </w:p>
    <w:p w14:paraId="02CFDFD3" w14:textId="60716992" w:rsidR="007E20E8" w:rsidRDefault="007E20E8" w:rsidP="007E20E8">
      <w:pPr>
        <w:pStyle w:val="SmallSpacer"/>
        <w:ind w:left="5040"/>
        <w:jc w:val="right"/>
        <w:rPr>
          <w:rFonts w:asciiTheme="minorHAnsi" w:hAnsiTheme="minorHAnsi" w:cstheme="minorHAnsi"/>
          <w:sz w:val="18"/>
          <w:szCs w:val="18"/>
        </w:rPr>
      </w:pPr>
      <w:r w:rsidRPr="00217206">
        <w:rPr>
          <w:rFonts w:asciiTheme="minorHAnsi" w:hAnsiTheme="minorHAnsi" w:cstheme="minorHAnsi"/>
          <w:sz w:val="18"/>
          <w:szCs w:val="18"/>
        </w:rPr>
        <w:t>* Denotes mandatory information</w:t>
      </w:r>
    </w:p>
    <w:p w14:paraId="552A8659" w14:textId="491CE2A6" w:rsidR="00F22241" w:rsidRPr="00217206" w:rsidRDefault="00F22241" w:rsidP="00F22241">
      <w:pPr>
        <w:pStyle w:val="SmallSpacer"/>
        <w:ind w:left="2977"/>
        <w:jc w:val="right"/>
        <w:rPr>
          <w:rFonts w:asciiTheme="minorHAnsi" w:hAnsiTheme="minorHAnsi" w:cstheme="minorHAnsi"/>
          <w:sz w:val="18"/>
          <w:szCs w:val="18"/>
        </w:rPr>
      </w:pPr>
      <w:r w:rsidRPr="00F22241">
        <w:rPr>
          <w:rFonts w:asciiTheme="minorHAnsi" w:hAnsiTheme="minorHAnsi" w:cstheme="minorHAnsi"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 xml:space="preserve"> If a person will not be retaining a work number/email, personal contact details must be provided.</w:t>
      </w:r>
    </w:p>
    <w:sectPr w:rsidR="00F22241" w:rsidRPr="00217206" w:rsidSect="001A3330">
      <w:headerReference w:type="default" r:id="rId9"/>
      <w:footerReference w:type="default" r:id="rId10"/>
      <w:pgSz w:w="11906" w:h="16838"/>
      <w:pgMar w:top="1440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D7AE" w14:textId="77777777" w:rsidR="001A3330" w:rsidRDefault="001A3330" w:rsidP="00281486">
      <w:pPr>
        <w:spacing w:after="0" w:line="240" w:lineRule="auto"/>
      </w:pPr>
      <w:r>
        <w:separator/>
      </w:r>
    </w:p>
  </w:endnote>
  <w:endnote w:type="continuationSeparator" w:id="0">
    <w:p w14:paraId="15C62093" w14:textId="77777777" w:rsidR="001A3330" w:rsidRDefault="001A3330" w:rsidP="0028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9A92" w14:textId="6284D75D" w:rsidR="00281486" w:rsidRPr="00281486" w:rsidRDefault="00281486" w:rsidP="00281486">
    <w:pPr>
      <w:pStyle w:val="Footer"/>
      <w:jc w:val="center"/>
      <w:rPr>
        <w:color w:val="FF0000"/>
      </w:rPr>
    </w:pPr>
    <w:r>
      <w:rPr>
        <w:color w:val="FF0000"/>
      </w:rPr>
      <w:t>OFFICIAL: Sensitive (once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E77" w14:textId="77777777" w:rsidR="001A3330" w:rsidRDefault="001A3330" w:rsidP="00281486">
      <w:pPr>
        <w:spacing w:after="0" w:line="240" w:lineRule="auto"/>
      </w:pPr>
      <w:bookmarkStart w:id="0" w:name="_Hlk122355762"/>
      <w:bookmarkEnd w:id="0"/>
      <w:r>
        <w:separator/>
      </w:r>
    </w:p>
  </w:footnote>
  <w:footnote w:type="continuationSeparator" w:id="0">
    <w:p w14:paraId="0B87C073" w14:textId="77777777" w:rsidR="001A3330" w:rsidRDefault="001A3330" w:rsidP="0028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D9CE" w14:textId="41C2EEAE" w:rsidR="00281486" w:rsidRPr="00281486" w:rsidRDefault="007828A7" w:rsidP="00281486">
    <w:pPr>
      <w:pStyle w:val="Header"/>
      <w:jc w:val="center"/>
      <w:rPr>
        <w:color w:val="FF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386E555" wp14:editId="48BEB95C">
          <wp:simplePos x="0" y="0"/>
          <wp:positionH relativeFrom="column">
            <wp:posOffset>-277904</wp:posOffset>
          </wp:positionH>
          <wp:positionV relativeFrom="paragraph">
            <wp:posOffset>-280924</wp:posOffset>
          </wp:positionV>
          <wp:extent cx="1460500" cy="744166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E00" w:rsidRPr="00BD12D7">
      <w:rPr>
        <w:rFonts w:eastAsiaTheme="majorEastAsia" w:cstheme="majorBidi"/>
        <w:b/>
        <w:caps/>
        <w:noProof/>
        <w:color w:val="7030A0"/>
        <w:spacing w:val="-20"/>
        <w:kern w:val="36"/>
        <w:szCs w:val="48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E8D061" wp14:editId="52BDA94B">
              <wp:simplePos x="0" y="0"/>
              <wp:positionH relativeFrom="page">
                <wp:align>center</wp:align>
              </wp:positionH>
              <wp:positionV relativeFrom="margin">
                <wp:posOffset>-267610</wp:posOffset>
              </wp:positionV>
              <wp:extent cx="2414494" cy="5410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494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E701A" w14:textId="3E6C160C" w:rsidR="00DA1D04" w:rsidRPr="00690187" w:rsidRDefault="00DA1D04" w:rsidP="00DA1D04">
                          <w:pPr>
                            <w:pStyle w:val="Intro"/>
                            <w:tabs>
                              <w:tab w:val="right" w:pos="8505"/>
                              <w:tab w:val="right" w:pos="8789"/>
                            </w:tabs>
                            <w:spacing w:before="240" w:after="240" w:line="240" w:lineRule="auto"/>
                            <w:jc w:val="center"/>
                            <w:rPr>
                              <w:caps/>
                              <w:color w:val="auto"/>
                              <w:sz w:val="22"/>
                              <w:szCs w:val="22"/>
                            </w:rPr>
                          </w:pPr>
                          <w:r w:rsidRPr="00690187">
                            <w:rPr>
                              <w:rStyle w:val="Calibri12"/>
                              <w:color w:val="FF0000"/>
                              <w:sz w:val="22"/>
                              <w:szCs w:val="22"/>
                            </w:rPr>
                            <w:t>OFFICIAL: Sensitive (</w:t>
                          </w:r>
                          <w:r>
                            <w:rPr>
                              <w:rStyle w:val="Calibri12"/>
                              <w:color w:val="FF0000"/>
                              <w:sz w:val="22"/>
                              <w:szCs w:val="22"/>
                            </w:rPr>
                            <w:t>once complete</w:t>
                          </w:r>
                          <w:r w:rsidRPr="00690187">
                            <w:rPr>
                              <w:rStyle w:val="Calibri12"/>
                              <w:color w:val="FF0000"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4EEF5DAD" w14:textId="77777777" w:rsidR="00DA1D04" w:rsidRPr="00690187" w:rsidRDefault="00DA1D04" w:rsidP="00DA1D04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8D06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0;margin-top:-21.05pt;width:190.1pt;height:42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er9wEAAM0DAAAOAAAAZHJzL2Uyb0RvYy54bWysU8GO0zAQvSPxD5bvNGmVwj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" filled="f" stroked="f">
              <v:textbox>
                <w:txbxContent>
                  <w:p w14:paraId="120E701A" w14:textId="3E6C160C" w:rsidR="00DA1D04" w:rsidRPr="00690187" w:rsidRDefault="00DA1D04" w:rsidP="00DA1D04">
                    <w:pPr>
                      <w:pStyle w:val="Intro"/>
                      <w:tabs>
                        <w:tab w:val="right" w:pos="8505"/>
                        <w:tab w:val="right" w:pos="8789"/>
                      </w:tabs>
                      <w:spacing w:before="240" w:after="240" w:line="240" w:lineRule="auto"/>
                      <w:jc w:val="center"/>
                      <w:rPr>
                        <w:caps/>
                        <w:color w:val="auto"/>
                        <w:sz w:val="22"/>
                        <w:szCs w:val="22"/>
                      </w:rPr>
                    </w:pPr>
                    <w:r w:rsidRPr="00690187">
                      <w:rPr>
                        <w:rStyle w:val="Calibri12"/>
                        <w:color w:val="FF0000"/>
                        <w:sz w:val="22"/>
                        <w:szCs w:val="22"/>
                      </w:rPr>
                      <w:t>OFFICIAL: Sensitive (</w:t>
                    </w:r>
                    <w:r>
                      <w:rPr>
                        <w:rStyle w:val="Calibri12"/>
                        <w:color w:val="FF0000"/>
                        <w:sz w:val="22"/>
                        <w:szCs w:val="22"/>
                      </w:rPr>
                      <w:t>once complete</w:t>
                    </w:r>
                    <w:r w:rsidRPr="00690187">
                      <w:rPr>
                        <w:rStyle w:val="Calibri12"/>
                        <w:color w:val="FF0000"/>
                        <w:sz w:val="22"/>
                        <w:szCs w:val="22"/>
                      </w:rPr>
                      <w:t>)</w:t>
                    </w:r>
                  </w:p>
                  <w:p w14:paraId="4EEF5DAD" w14:textId="77777777" w:rsidR="00DA1D04" w:rsidRPr="00690187" w:rsidRDefault="00DA1D04" w:rsidP="00DA1D04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2E0E00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E36AABF" wp14:editId="52C6C341">
              <wp:simplePos x="0" y="0"/>
              <wp:positionH relativeFrom="column">
                <wp:posOffset>1179459</wp:posOffset>
              </wp:positionH>
              <wp:positionV relativeFrom="topMargin">
                <wp:posOffset>177800</wp:posOffset>
              </wp:positionV>
              <wp:extent cx="5560695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69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244EE" w14:textId="77777777" w:rsidR="002E0E00" w:rsidRDefault="002E0E00" w:rsidP="002E0E00">
                          <w:pPr>
                            <w:spacing w:after="6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247352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Justice and Community Safety Directorate</w:t>
                          </w:r>
                        </w:p>
                        <w:p w14:paraId="1B8B427E" w14:textId="77777777" w:rsidR="002E0E00" w:rsidRPr="00247352" w:rsidRDefault="002E0E00" w:rsidP="002E0E00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Security and Emergency Management</w:t>
                          </w:r>
                        </w:p>
                        <w:p w14:paraId="4882A20E" w14:textId="77777777" w:rsidR="002E0E00" w:rsidRPr="00523443" w:rsidRDefault="002E0E00" w:rsidP="002E0E00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6AABF" id="Text Box 2" o:spid="_x0000_s1027" type="#_x0000_t202" style="position:absolute;left:0;text-align:left;margin-left:92.85pt;margin-top:14pt;width:437.8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" filled="f" stroked="f">
              <v:textbox>
                <w:txbxContent>
                  <w:p w14:paraId="583244EE" w14:textId="77777777" w:rsidR="002E0E00" w:rsidRDefault="002E0E00" w:rsidP="002E0E00">
                    <w:pPr>
                      <w:spacing w:after="6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247352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Justice and Community Safety Directorate</w:t>
                    </w:r>
                  </w:p>
                  <w:p w14:paraId="1B8B427E" w14:textId="77777777" w:rsidR="002E0E00" w:rsidRPr="00247352" w:rsidRDefault="002E0E00" w:rsidP="002E0E00">
                    <w:pPr>
                      <w:spacing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Security and Emergency Management</w:t>
                    </w:r>
                  </w:p>
                  <w:p w14:paraId="4882A20E" w14:textId="77777777" w:rsidR="002E0E00" w:rsidRPr="00523443" w:rsidRDefault="002E0E00" w:rsidP="002E0E00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  <w:r w:rsidR="002E0E00" w:rsidRPr="00BE578D">
      <w:rPr>
        <w:b/>
        <w:bCs/>
        <w:caps/>
        <w:noProof/>
        <w:color w:val="FFFFFF" w:themeColor="background1"/>
        <w:sz w:val="48"/>
        <w:szCs w:val="48"/>
      </w:rPr>
      <w:drawing>
        <wp:anchor distT="0" distB="0" distL="114300" distR="114300" simplePos="0" relativeHeight="251665408" behindDoc="1" locked="0" layoutInCell="1" allowOverlap="1" wp14:anchorId="2E6F1869" wp14:editId="6E4B51E4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59040" cy="1170432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938"/>
    <w:multiLevelType w:val="hybridMultilevel"/>
    <w:tmpl w:val="1EE4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3B14"/>
    <w:multiLevelType w:val="hybridMultilevel"/>
    <w:tmpl w:val="78AAACC8"/>
    <w:lvl w:ilvl="0" w:tplc="A84ABC18">
      <w:start w:val="2"/>
      <w:numFmt w:val="bullet"/>
      <w:lvlText w:val=""/>
      <w:lvlJc w:val="left"/>
      <w:pPr>
        <w:ind w:left="5400" w:hanging="360"/>
      </w:pPr>
      <w:rPr>
        <w:rFonts w:ascii="Symbol" w:eastAsia="Cambr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342512805">
    <w:abstractNumId w:val="0"/>
  </w:num>
  <w:num w:numId="2" w16cid:durableId="98817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86"/>
    <w:rsid w:val="0000406B"/>
    <w:rsid w:val="001A3330"/>
    <w:rsid w:val="00217206"/>
    <w:rsid w:val="00281486"/>
    <w:rsid w:val="00296070"/>
    <w:rsid w:val="002E0E00"/>
    <w:rsid w:val="0037097A"/>
    <w:rsid w:val="0061242E"/>
    <w:rsid w:val="007828A7"/>
    <w:rsid w:val="007D4591"/>
    <w:rsid w:val="007E20E8"/>
    <w:rsid w:val="0098319B"/>
    <w:rsid w:val="009A1906"/>
    <w:rsid w:val="00AA56CF"/>
    <w:rsid w:val="00B16EAC"/>
    <w:rsid w:val="00BC0936"/>
    <w:rsid w:val="00BF1BCD"/>
    <w:rsid w:val="00C53B12"/>
    <w:rsid w:val="00D04EDB"/>
    <w:rsid w:val="00DA1D04"/>
    <w:rsid w:val="00E34182"/>
    <w:rsid w:val="00E512E0"/>
    <w:rsid w:val="00F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7B0AA"/>
  <w15:chartTrackingRefBased/>
  <w15:docId w15:val="{755D3134-E85B-4E2F-851F-405A059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Labels">
    <w:name w:val="AlignLabels"/>
    <w:basedOn w:val="Normal"/>
    <w:qFormat/>
    <w:rsid w:val="00281486"/>
    <w:pPr>
      <w:spacing w:before="40" w:after="40" w:line="240" w:lineRule="atLeast"/>
      <w:jc w:val="right"/>
    </w:pPr>
    <w:rPr>
      <w:rFonts w:ascii="Tahoma" w:eastAsia="Cambria" w:hAnsi="Tahoma" w:cs="Times New Roman"/>
      <w:color w:val="595959"/>
      <w:sz w:val="16"/>
      <w:szCs w:val="20"/>
    </w:rPr>
  </w:style>
  <w:style w:type="paragraph" w:customStyle="1" w:styleId="AlignLabelsLeft">
    <w:name w:val="AlignLabelsLeft"/>
    <w:basedOn w:val="AlignLabels"/>
    <w:qFormat/>
    <w:rsid w:val="00281486"/>
    <w:pPr>
      <w:spacing w:before="0"/>
      <w:jc w:val="left"/>
    </w:pPr>
  </w:style>
  <w:style w:type="paragraph" w:customStyle="1" w:styleId="DataText">
    <w:name w:val="DataText"/>
    <w:basedOn w:val="Normal"/>
    <w:qFormat/>
    <w:rsid w:val="00281486"/>
    <w:pPr>
      <w:suppressAutoHyphens/>
      <w:spacing w:before="40" w:after="40" w:line="220" w:lineRule="atLeast"/>
    </w:pPr>
    <w:rPr>
      <w:rFonts w:ascii="Tahoma" w:eastAsia="Cambria" w:hAnsi="Tahoma" w:cs="Times New Roman"/>
      <w:sz w:val="16"/>
      <w:szCs w:val="20"/>
    </w:rPr>
  </w:style>
  <w:style w:type="paragraph" w:customStyle="1" w:styleId="GroupHead">
    <w:name w:val="GroupHead"/>
    <w:basedOn w:val="Normal"/>
    <w:qFormat/>
    <w:rsid w:val="00281486"/>
    <w:pPr>
      <w:tabs>
        <w:tab w:val="left" w:pos="1560"/>
        <w:tab w:val="left" w:pos="10982"/>
      </w:tabs>
      <w:spacing w:before="80" w:after="40" w:line="240" w:lineRule="exact"/>
      <w:ind w:left="1418"/>
      <w:outlineLvl w:val="0"/>
    </w:pPr>
    <w:rPr>
      <w:rFonts w:ascii="Tahoma" w:eastAsia="Cambria" w:hAnsi="Tahoma" w:cs="Times New Roman"/>
      <w:b/>
      <w:sz w:val="18"/>
      <w:szCs w:val="20"/>
    </w:rPr>
  </w:style>
  <w:style w:type="paragraph" w:customStyle="1" w:styleId="DataHeadingPara">
    <w:name w:val="DataHeadingPara"/>
    <w:basedOn w:val="DataText"/>
    <w:qFormat/>
    <w:rsid w:val="00281486"/>
    <w:pPr>
      <w:pBdr>
        <w:bottom w:val="single" w:sz="2" w:space="1" w:color="auto"/>
      </w:pBdr>
      <w:spacing w:before="120" w:after="80"/>
      <w:ind w:left="-142" w:right="-74" w:firstLine="142"/>
    </w:pPr>
    <w:rPr>
      <w:b/>
      <w:sz w:val="18"/>
      <w:lang w:val="en-US"/>
    </w:rPr>
  </w:style>
  <w:style w:type="paragraph" w:customStyle="1" w:styleId="SmallSpacer">
    <w:name w:val="SmallSpacer"/>
    <w:basedOn w:val="Normal"/>
    <w:qFormat/>
    <w:rsid w:val="00281486"/>
    <w:pPr>
      <w:spacing w:after="0" w:line="240" w:lineRule="auto"/>
    </w:pPr>
    <w:rPr>
      <w:rFonts w:ascii="Tahoma" w:eastAsia="Cambria" w:hAnsi="Tahoma" w:cs="Times New Roman"/>
      <w:sz w:val="12"/>
      <w:szCs w:val="24"/>
      <w:lang w:eastAsia="en-AU"/>
    </w:rPr>
  </w:style>
  <w:style w:type="character" w:styleId="Hyperlink">
    <w:name w:val="Hyperlink"/>
    <w:rsid w:val="00281486"/>
    <w:rPr>
      <w:color w:val="0000FF"/>
      <w:u w:val="single"/>
    </w:rPr>
  </w:style>
  <w:style w:type="paragraph" w:customStyle="1" w:styleId="QuestionPrompt">
    <w:name w:val="QuestionPrompt"/>
    <w:basedOn w:val="AlignLabels"/>
    <w:qFormat/>
    <w:rsid w:val="00281486"/>
    <w:pPr>
      <w:spacing w:before="0" w:after="0" w:line="220" w:lineRule="atLeast"/>
      <w:jc w:val="left"/>
    </w:pPr>
    <w:rPr>
      <w:color w:val="auto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14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86"/>
  </w:style>
  <w:style w:type="paragraph" w:styleId="Footer">
    <w:name w:val="footer"/>
    <w:basedOn w:val="Normal"/>
    <w:link w:val="FooterChar"/>
    <w:uiPriority w:val="99"/>
    <w:unhideWhenUsed/>
    <w:rsid w:val="0028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86"/>
  </w:style>
  <w:style w:type="paragraph" w:customStyle="1" w:styleId="FormTitle">
    <w:name w:val="FormTitle"/>
    <w:basedOn w:val="Normal"/>
    <w:qFormat/>
    <w:rsid w:val="00281486"/>
    <w:pPr>
      <w:spacing w:before="60" w:after="0" w:line="240" w:lineRule="auto"/>
      <w:ind w:left="3742"/>
    </w:pPr>
    <w:rPr>
      <w:rFonts w:ascii="Tahoma" w:eastAsia="Cambria" w:hAnsi="Tahoma" w:cs="Times New Roman"/>
      <w:b/>
      <w:sz w:val="24"/>
      <w:szCs w:val="24"/>
      <w:lang w:eastAsia="en-AU"/>
    </w:rPr>
  </w:style>
  <w:style w:type="paragraph" w:customStyle="1" w:styleId="Intro">
    <w:name w:val="Intro"/>
    <w:basedOn w:val="Normal"/>
    <w:rsid w:val="00DA1D04"/>
    <w:pPr>
      <w:spacing w:after="200" w:line="300" w:lineRule="exact"/>
    </w:pPr>
    <w:rPr>
      <w:rFonts w:cs="Times New Roman"/>
      <w:color w:val="4472C4" w:themeColor="accent1"/>
      <w:sz w:val="25"/>
      <w:szCs w:val="24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DA1D04"/>
    <w:rPr>
      <w:rFonts w:ascii="Calibri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clearances@ac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2C5E-6AD3-4A6C-A5C2-37360C1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1998</Characters>
  <Application>Microsoft Office Word</Application>
  <DocSecurity>0</DocSecurity>
  <Lines>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Kazak, Laila</dc:creator>
  <cp:keywords/>
  <dc:description/>
  <cp:lastModifiedBy>Jennifer Arthur</cp:lastModifiedBy>
  <cp:revision>5</cp:revision>
  <cp:lastPrinted>2024-02-06T23:06:00Z</cp:lastPrinted>
  <dcterms:created xsi:type="dcterms:W3CDTF">2024-02-08T00:12:00Z</dcterms:created>
  <dcterms:modified xsi:type="dcterms:W3CDTF">2024-05-07T01:04:00Z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2024-05-07T01:04:42Z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297f3666-cffc-414a-8cdf-dda64a2a2042</vt:lpwstr>
  </property>
  <property fmtid="{D5CDD505-2E9C-101B-9397-08002B2CF9AE}" pid="8" name="MSIP_Label_69af8531-eb46-4968-8cb3-105d2f5ea87e_ContentBits">
    <vt:lpwstr>0</vt:lpwstr>
  </property>
</Properties>
</file>